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46" w:rsidRPr="00B43546" w:rsidRDefault="00B43546" w:rsidP="00B43546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43546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В гости на Кавказ! 6 дней/5 ночей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37136" w:rsidRDefault="00B43546" w:rsidP="00B4354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43546">
        <w:rPr>
          <w:rFonts w:ascii="Arial" w:hAnsi="Arial" w:cs="Arial"/>
          <w:b/>
          <w:sz w:val="24"/>
          <w:szCs w:val="24"/>
        </w:rPr>
        <w:t xml:space="preserve">Пятигорск – Медовые водопады – Чегемское ущелье – </w:t>
      </w:r>
      <w:r>
        <w:rPr>
          <w:rFonts w:ascii="Arial" w:hAnsi="Arial" w:cs="Arial"/>
          <w:b/>
          <w:sz w:val="24"/>
          <w:szCs w:val="24"/>
        </w:rPr>
        <w:t>Термальный</w:t>
      </w:r>
      <w:r w:rsidRPr="00B43546">
        <w:rPr>
          <w:rFonts w:ascii="Arial" w:hAnsi="Arial" w:cs="Arial"/>
          <w:b/>
          <w:sz w:val="24"/>
          <w:szCs w:val="24"/>
        </w:rPr>
        <w:t xml:space="preserve"> комплекс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3546">
        <w:rPr>
          <w:rFonts w:ascii="Arial" w:hAnsi="Arial" w:cs="Arial"/>
          <w:b/>
          <w:sz w:val="24"/>
          <w:szCs w:val="24"/>
        </w:rPr>
        <w:t>– Эльбрус –</w:t>
      </w:r>
      <w:r>
        <w:rPr>
          <w:rFonts w:ascii="Arial" w:hAnsi="Arial" w:cs="Arial"/>
          <w:b/>
          <w:sz w:val="24"/>
          <w:szCs w:val="24"/>
        </w:rPr>
        <w:t xml:space="preserve"> Ингушетия </w:t>
      </w:r>
      <w:r w:rsidRPr="00B43546">
        <w:rPr>
          <w:rFonts w:ascii="Arial" w:hAnsi="Arial" w:cs="Arial"/>
          <w:b/>
          <w:sz w:val="24"/>
          <w:szCs w:val="24"/>
        </w:rPr>
        <w:t>– Казачье подвор</w:t>
      </w:r>
      <w:r>
        <w:rPr>
          <w:rFonts w:ascii="Arial" w:hAnsi="Arial" w:cs="Arial"/>
          <w:b/>
          <w:sz w:val="24"/>
          <w:szCs w:val="24"/>
        </w:rPr>
        <w:t xml:space="preserve">ье – Железноводск </w:t>
      </w:r>
      <w:r w:rsidRPr="00B4354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Пятигорск</w:t>
      </w:r>
      <w:r w:rsidR="00644F52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B43546" w:rsidRPr="00B43546" w:rsidRDefault="00B43546" w:rsidP="00B4354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43546">
              <w:rPr>
                <w:rFonts w:ascii="Arial" w:hAnsi="Arial" w:cs="Arial"/>
                <w:b/>
                <w:sz w:val="18"/>
                <w:szCs w:val="18"/>
              </w:rPr>
              <w:t xml:space="preserve">Есть путешествия, которые проверяют на прочность. А есть те, что дарят наслаждение каждым моментом, смакуя его, как редкое вино. Для истинных ценителей, которые ищут не количество, а качество впечатлений. Для тех, кто понимает, что настоящее богатство путешествия — в возможности увидеть прекрасное без суеты, в комфорте и с безупречным вкусом. Добро пожаловать в мир, где Кавказ предстаёт перед вами в своём самом элегантном и величественном обличье. Откройте главные жемчужины Кавказа за одно путешествие! Вы искупаетесь в термальных источниках и увидите Эльбрус вблизи. Продегустируете лучшие кавказские вина и коньяки. Посетите древние башни Ингушетии и аутентичное Казачье подворье. Отдохнете в живописном Железноводске. Весь маршрут продуман для вашего комфорта. Профессиональные гиды обеспечат глубокое погружение в культуру. Идеальный баланс активностей и </w:t>
            </w:r>
            <w:proofErr w:type="spellStart"/>
            <w:r w:rsidRPr="00B43546">
              <w:rPr>
                <w:rFonts w:ascii="Arial" w:hAnsi="Arial" w:cs="Arial"/>
                <w:b/>
                <w:sz w:val="18"/>
                <w:szCs w:val="18"/>
              </w:rPr>
              <w:t>релакса</w:t>
            </w:r>
            <w:proofErr w:type="spellEnd"/>
            <w:r w:rsidRPr="00B43546">
              <w:rPr>
                <w:rFonts w:ascii="Arial" w:hAnsi="Arial" w:cs="Arial"/>
                <w:b/>
                <w:sz w:val="18"/>
                <w:szCs w:val="18"/>
              </w:rPr>
              <w:t>. Вы получите максимум впечатлений без лишних переездов. Все ключевые достопримечательности региона в одной программе. Самый полный и насыщенный маршрут по Кавказу. Гарантируем незабываемые эмоции и полное погружение в атмосферу Кавказа!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Pr="00D66236" w:rsidRDefault="00752C77" w:rsidP="00D66236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752C77" w:rsidRPr="00D66236" w:rsidRDefault="00752C77" w:rsidP="00D66236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66236">
              <w:rPr>
                <w:rFonts w:ascii="Arial" w:hAnsi="Arial" w:cs="Arial"/>
                <w:iCs/>
                <w:sz w:val="18"/>
                <w:szCs w:val="18"/>
              </w:rPr>
              <w:t xml:space="preserve">- Сразу после организационной встречи начинается экскурсионная программа, поэтому необходимо быть готовыми к ее посещению. </w:t>
            </w:r>
            <w:r w:rsidRPr="00D66236">
              <w:rPr>
                <w:rFonts w:ascii="Arial" w:hAnsi="Arial" w:cs="Arial"/>
                <w:b/>
                <w:iCs/>
                <w:sz w:val="18"/>
                <w:szCs w:val="18"/>
              </w:rPr>
              <w:t>Просьба приходить на встречу точно в назначенное время.</w:t>
            </w:r>
          </w:p>
          <w:p w:rsidR="00337136" w:rsidRPr="00D66236" w:rsidRDefault="00337136" w:rsidP="00D66236">
            <w:pPr>
              <w:spacing w:after="0" w:line="240" w:lineRule="auto"/>
              <w:ind w:left="-95"/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iCs/>
                <w:sz w:val="18"/>
                <w:szCs w:val="18"/>
              </w:rPr>
              <w:t xml:space="preserve">  - </w:t>
            </w:r>
            <w:r w:rsidRPr="00D66236">
              <w:rPr>
                <w:rFonts w:ascii="Arial" w:hAnsi="Arial" w:cs="Arial"/>
                <w:color w:val="000000" w:themeColor="text1"/>
                <w:sz w:val="18"/>
                <w:szCs w:val="18"/>
              </w:rPr>
              <w:t>Рекомендуется пообедать в первый день тура, перед отправлением на экскурсию по Кисловодску.</w:t>
            </w:r>
          </w:p>
          <w:p w:rsidR="00D22937" w:rsidRPr="00D66236" w:rsidRDefault="00D22937" w:rsidP="00D66236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D66236">
              <w:rPr>
                <w:rFonts w:ascii="Arial" w:hAnsi="Arial" w:cs="Arial"/>
                <w:sz w:val="18"/>
                <w:szCs w:val="18"/>
              </w:rPr>
              <w:t xml:space="preserve">Встреча с представителем туроператора в первый экскурсионный день происходит </w:t>
            </w:r>
            <w:r w:rsidR="00D66236" w:rsidRPr="00D66236">
              <w:rPr>
                <w:rFonts w:ascii="Arial" w:hAnsi="Arial" w:cs="Arial"/>
                <w:sz w:val="18"/>
                <w:szCs w:val="18"/>
              </w:rPr>
              <w:t>в холле</w:t>
            </w:r>
            <w:r w:rsidRPr="00D66236">
              <w:rPr>
                <w:rFonts w:ascii="Arial" w:hAnsi="Arial" w:cs="Arial"/>
                <w:sz w:val="18"/>
                <w:szCs w:val="18"/>
              </w:rPr>
              <w:t xml:space="preserve"> гостиницы проживания согласно следующему расписанию:</w:t>
            </w:r>
          </w:p>
          <w:p w:rsidR="003C7E23" w:rsidRPr="00D66236" w:rsidRDefault="003C7E23" w:rsidP="00D6623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sz w:val="18"/>
                <w:szCs w:val="18"/>
              </w:rPr>
              <w:t>Отель «</w:t>
            </w:r>
            <w:proofErr w:type="spellStart"/>
            <w:r w:rsidRPr="00D66236">
              <w:rPr>
                <w:rFonts w:ascii="Arial" w:hAnsi="Arial" w:cs="Arial"/>
                <w:b/>
                <w:sz w:val="18"/>
                <w:szCs w:val="18"/>
              </w:rPr>
              <w:t>Бугарь</w:t>
            </w:r>
            <w:proofErr w:type="spellEnd"/>
            <w:r w:rsidRPr="00D66236">
              <w:rPr>
                <w:rFonts w:ascii="Arial" w:hAnsi="Arial" w:cs="Arial"/>
                <w:b/>
                <w:sz w:val="18"/>
                <w:szCs w:val="18"/>
              </w:rPr>
              <w:t>» - 12.30</w:t>
            </w:r>
          </w:p>
          <w:p w:rsidR="003D412E" w:rsidRPr="00D66236" w:rsidRDefault="003C7E23" w:rsidP="00D6623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sz w:val="18"/>
                <w:szCs w:val="18"/>
              </w:rPr>
              <w:t>Отель «Интурист» - 12.55</w:t>
            </w: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7E23" w:rsidRDefault="003C7E23" w:rsidP="00D6623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Приезд в г. Пятигорск. Размещение в отеле (заселение с 14:00), вещи можно оставить в камере хранения в отеле. Рекомендуем пообедать заранее, так как в ходе экскурсии такой возможности не будет.</w:t>
            </w:r>
          </w:p>
          <w:p w:rsidR="00D66236" w:rsidRPr="00D66236" w:rsidRDefault="00D66236" w:rsidP="00D6623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  <w:p w:rsidR="003C7E23" w:rsidRDefault="003C7E23" w:rsidP="00D6623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Встреча в холле отеля с представителем </w:t>
            </w:r>
            <w:r w:rsidR="00D662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принимающей стороны.</w:t>
            </w:r>
          </w:p>
          <w:p w:rsidR="00D66236" w:rsidRPr="00D66236" w:rsidRDefault="00D66236" w:rsidP="00D6623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13.20 - «Испытание для желудка и души: экскурсия к Медовым водопадам»</w:t>
            </w: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Мы едем туда, где исполняются мечты! Наш первый пункт — легендарная </w:t>
            </w:r>
            <w:r w:rsidRPr="00D6623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Кольцо-гора.</w:t>
            </w: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Это не просто дыра в скале, это портал в мир чудес! По местной традиции, нужно загадать желание, </w:t>
            </w:r>
            <w:r w:rsidRPr="00D66236">
              <w:rPr>
                <w:rFonts w:ascii="Arial" w:hAnsi="Arial" w:cs="Arial"/>
                <w:bCs/>
                <w:sz w:val="18"/>
                <w:szCs w:val="18"/>
              </w:rPr>
              <w:t xml:space="preserve">проходя сквозь него, и </w:t>
            </w: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оно обязательно сбудется. А вокруг — целый рынок с классными </w:t>
            </w:r>
            <w:proofErr w:type="spellStart"/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hand-made</w:t>
            </w:r>
            <w:proofErr w:type="spellEnd"/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сувенирами. </w:t>
            </w:r>
          </w:p>
          <w:p w:rsidR="003C7E23" w:rsidRDefault="003C7E23" w:rsidP="00D66236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Дальше — Чайный домик! Это просто рай для гурмана и сладкоежки. Здесь можно пробовать ВСЁ: горный чай, облепиховое варенье, гречишный мёд, и даже варенье из одуванчиков! </w:t>
            </w:r>
          </w:p>
          <w:p w:rsidR="00D66236" w:rsidRPr="00D66236" w:rsidRDefault="00D66236" w:rsidP="00D66236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Ну а главная цель — конечно, </w:t>
            </w:r>
            <w:r w:rsidRPr="00D6623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Медовые водопады</w:t>
            </w: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! Представьте: глубокий каньон, по стенам которого с грохотом низвергаются пять мощных потоков воды. Брызги, радуга, невероятная энергия! Почему они «Медовые»? О, это история </w:t>
            </w:r>
            <w:r w:rsidRPr="00D66236">
              <w:rPr>
                <w:rFonts w:ascii="Arial" w:hAnsi="Arial" w:cs="Arial"/>
                <w:bCs/>
                <w:sz w:val="18"/>
                <w:szCs w:val="18"/>
              </w:rPr>
              <w:t xml:space="preserve">про любовь </w:t>
            </w:r>
            <w:r w:rsidRPr="00D6623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и... Не будем раскрывать секрет, лучше послушать истории прямо под шум водопадов! Одевайте удобную обувь — будем гулять и делать самые атмосферные кадры для социальных сетей.</w:t>
            </w: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18.00 - Возвращение в Пятигорск. Свободное время.</w:t>
            </w:r>
          </w:p>
          <w:p w:rsidR="003C7E23" w:rsidRPr="00D66236" w:rsidRDefault="003C7E23" w:rsidP="00D6623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D66236" w:rsidRDefault="003D412E" w:rsidP="00D66236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3C7E23" w:rsidRPr="00D66236" w:rsidRDefault="003C7E23" w:rsidP="00D6623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288" w:hanging="207"/>
              <w:rPr>
                <w:rFonts w:ascii="Arial" w:hAnsi="Arial" w:cs="Arial"/>
                <w:i/>
                <w:sz w:val="18"/>
                <w:szCs w:val="18"/>
              </w:rPr>
            </w:pPr>
            <w:r w:rsidRPr="00D66236">
              <w:rPr>
                <w:rFonts w:ascii="Arial" w:hAnsi="Arial" w:cs="Arial"/>
                <w:sz w:val="18"/>
                <w:szCs w:val="18"/>
              </w:rPr>
              <w:t>экологический сбор на Медовых водопадах – 200 руб./чел.</w:t>
            </w:r>
          </w:p>
          <w:p w:rsidR="003C7E23" w:rsidRPr="00D66236" w:rsidRDefault="003C7E23" w:rsidP="00D6623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288" w:hanging="207"/>
              <w:rPr>
                <w:rFonts w:ascii="Arial" w:hAnsi="Arial" w:cs="Arial"/>
                <w:i/>
                <w:sz w:val="18"/>
                <w:szCs w:val="18"/>
              </w:rPr>
            </w:pPr>
            <w:r w:rsidRPr="00D66236">
              <w:rPr>
                <w:rFonts w:ascii="Arial" w:hAnsi="Arial" w:cs="Arial"/>
                <w:sz w:val="18"/>
                <w:szCs w:val="18"/>
              </w:rPr>
              <w:t>ужин</w:t>
            </w:r>
          </w:p>
          <w:p w:rsidR="00F0549E" w:rsidRPr="00D66236" w:rsidRDefault="00F0549E" w:rsidP="00D6623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D66236" w:rsidRDefault="00E14052" w:rsidP="00D6623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C7E23" w:rsidRDefault="00D66236" w:rsidP="00D66236">
            <w:pPr>
              <w:spacing w:after="0" w:line="240" w:lineRule="auto"/>
              <w:ind w:right="3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Завтрак в кафе отеля.</w:t>
            </w:r>
          </w:p>
          <w:p w:rsidR="00D66236" w:rsidRPr="00D66236" w:rsidRDefault="00D66236" w:rsidP="00D66236">
            <w:pPr>
              <w:spacing w:after="0" w:line="240" w:lineRule="auto"/>
              <w:ind w:right="34"/>
              <w:rPr>
                <w:rFonts w:ascii="Arial" w:hAnsi="Arial" w:cs="Arial"/>
                <w:b/>
                <w:i/>
                <w:sz w:val="18"/>
              </w:rPr>
            </w:pPr>
          </w:p>
          <w:p w:rsidR="003C7E23" w:rsidRPr="00D66236" w:rsidRDefault="003C7E23" w:rsidP="00D66236">
            <w:pPr>
              <w:spacing w:after="0" w:line="240" w:lineRule="auto"/>
              <w:ind w:right="174"/>
              <w:rPr>
                <w:rFonts w:ascii="Arial" w:hAnsi="Arial" w:cs="Arial"/>
                <w:b/>
                <w:i/>
                <w:sz w:val="18"/>
              </w:rPr>
            </w:pPr>
            <w:r w:rsidRPr="00D66236">
              <w:rPr>
                <w:rFonts w:ascii="Arial" w:hAnsi="Arial" w:cs="Arial"/>
                <w:b/>
                <w:sz w:val="18"/>
              </w:rPr>
              <w:t>13.10 - Выезд на экскурсию в Чегемское ущелье.</w:t>
            </w:r>
          </w:p>
          <w:p w:rsidR="003C7E23" w:rsidRDefault="003C7E23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sz w:val="18"/>
              </w:rPr>
            </w:pPr>
            <w:r w:rsidRPr="00D66236">
              <w:rPr>
                <w:rFonts w:ascii="Arial" w:hAnsi="Arial" w:cs="Arial"/>
                <w:bCs/>
                <w:sz w:val="18"/>
              </w:rPr>
              <w:t>Старт! Заправляемся хорошим настроением и врываемся в Чегемское ущелье! Первый рывок — к Малому водопаду. Выходим из транспорта, делаем первые кадры: вода падает с высоты, брызги летят во все стороны, освежая лицо. Чувствуете прилив сил? Вперед! Снова в машины, мчимся дальше по извилистой дороге, которая вьётся вдоль бурной реки Чегем. Вокруг проносятся скалы-исполины. Цель ясна — покорить саму Теснину!</w:t>
            </w:r>
          </w:p>
          <w:p w:rsidR="00D66236" w:rsidRPr="00D66236" w:rsidRDefault="00D66236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sz w:val="18"/>
              </w:rPr>
            </w:pPr>
            <w:r w:rsidRPr="00D66236">
              <w:rPr>
                <w:rFonts w:ascii="Arial" w:hAnsi="Arial" w:cs="Arial"/>
                <w:bCs/>
                <w:sz w:val="18"/>
              </w:rPr>
              <w:lastRenderedPageBreak/>
              <w:t xml:space="preserve">Прибываем на точку. Выходим. Готовим фотоаппараты. Начинаем пеший марш-бросок! Ноги идут по тропе, глаза разбегаются от видов. Скалы сжимаются всё теснее, река гремит всё громче. И вот он, долгожданный финиш — комплекс водопадов! Поднимаем головы: с высоты десятков метров низвергаются сотни струй! Водопады Су-Азу, они же «Каменные слёзы», обрушиваются на нас гулом и водяной пылью. Активно ищем лучшие ракурсы, делаем </w:t>
            </w:r>
            <w:proofErr w:type="spellStart"/>
            <w:r w:rsidRPr="00D66236">
              <w:rPr>
                <w:rFonts w:ascii="Arial" w:hAnsi="Arial" w:cs="Arial"/>
                <w:bCs/>
                <w:sz w:val="18"/>
              </w:rPr>
              <w:t>селфи</w:t>
            </w:r>
            <w:proofErr w:type="spellEnd"/>
            <w:r w:rsidRPr="00D66236">
              <w:rPr>
                <w:rFonts w:ascii="Arial" w:hAnsi="Arial" w:cs="Arial"/>
                <w:bCs/>
                <w:sz w:val="18"/>
              </w:rPr>
              <w:t xml:space="preserve"> на фоне могучей стихии, заряжаемся её энергией!</w:t>
            </w:r>
          </w:p>
          <w:p w:rsidR="00D66236" w:rsidRPr="00D66236" w:rsidRDefault="00D66236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sz w:val="18"/>
              </w:rPr>
            </w:pPr>
            <w:r w:rsidRPr="00D66236">
              <w:rPr>
                <w:rFonts w:ascii="Arial" w:hAnsi="Arial" w:cs="Arial"/>
                <w:bCs/>
                <w:sz w:val="18"/>
              </w:rPr>
              <w:t xml:space="preserve">После такой мощной подзарядки — переход на следующую активность: штурм рынка сувениров! Быстро ориентируемся среди ярких рядов, торгуемся за самые тёплые шерстяные носки и свитера, пробуем местный сыр. А после — немедленно отправляемся на обед: поглощаем сочный шашлык, аппетитные </w:t>
            </w:r>
            <w:proofErr w:type="spellStart"/>
            <w:r w:rsidRPr="00D66236">
              <w:rPr>
                <w:rFonts w:ascii="Arial" w:hAnsi="Arial" w:cs="Arial"/>
                <w:bCs/>
                <w:sz w:val="18"/>
              </w:rPr>
              <w:t>хычины</w:t>
            </w:r>
            <w:proofErr w:type="spellEnd"/>
            <w:r w:rsidRPr="00D66236">
              <w:rPr>
                <w:rFonts w:ascii="Arial" w:hAnsi="Arial" w:cs="Arial"/>
                <w:bCs/>
                <w:sz w:val="18"/>
              </w:rPr>
              <w:t xml:space="preserve"> и ароматный чай. Не время расслабляться! </w:t>
            </w:r>
          </w:p>
          <w:p w:rsidR="00D66236" w:rsidRPr="00D66236" w:rsidRDefault="00D66236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D66236">
            <w:pPr>
              <w:spacing w:after="0" w:line="240" w:lineRule="auto"/>
              <w:ind w:right="174"/>
              <w:rPr>
                <w:rFonts w:ascii="Arial" w:hAnsi="Arial" w:cs="Arial"/>
                <w:b/>
                <w:sz w:val="18"/>
              </w:rPr>
            </w:pPr>
            <w:r w:rsidRPr="00D66236">
              <w:rPr>
                <w:rFonts w:ascii="Arial" w:hAnsi="Arial" w:cs="Arial"/>
                <w:b/>
                <w:sz w:val="18"/>
              </w:rPr>
              <w:t>Обед в кафе на Чегемских водопадах (за доп. плату)</w:t>
            </w:r>
          </w:p>
          <w:p w:rsidR="00D66236" w:rsidRPr="00D66236" w:rsidRDefault="00D66236" w:rsidP="00D66236">
            <w:pPr>
              <w:spacing w:after="0" w:line="240" w:lineRule="auto"/>
              <w:ind w:right="174"/>
              <w:rPr>
                <w:rFonts w:ascii="Arial" w:hAnsi="Arial" w:cs="Arial"/>
                <w:b/>
                <w:i/>
                <w:sz w:val="18"/>
              </w:rPr>
            </w:pPr>
          </w:p>
          <w:p w:rsidR="003C7E23" w:rsidRDefault="003C7E23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sz w:val="18"/>
              </w:rPr>
            </w:pPr>
            <w:r w:rsidRPr="00D66236">
              <w:rPr>
                <w:rFonts w:ascii="Arial" w:hAnsi="Arial" w:cs="Arial"/>
                <w:bCs/>
                <w:sz w:val="18"/>
              </w:rPr>
              <w:t xml:space="preserve">Далее нас ждёт контрастная программа — бросок к </w:t>
            </w:r>
            <w:r w:rsidRPr="00D66236">
              <w:rPr>
                <w:rFonts w:ascii="Arial" w:hAnsi="Arial" w:cs="Arial"/>
                <w:b/>
                <w:bCs/>
                <w:sz w:val="18"/>
              </w:rPr>
              <w:t>термальному комплексу «</w:t>
            </w:r>
            <w:proofErr w:type="spellStart"/>
            <w:r w:rsidRPr="00D66236">
              <w:rPr>
                <w:rFonts w:ascii="Arial" w:hAnsi="Arial" w:cs="Arial"/>
                <w:b/>
                <w:bCs/>
                <w:sz w:val="18"/>
              </w:rPr>
              <w:t>Гедуко</w:t>
            </w:r>
            <w:proofErr w:type="spellEnd"/>
            <w:r w:rsidRPr="00D66236">
              <w:rPr>
                <w:rFonts w:ascii="Arial" w:hAnsi="Arial" w:cs="Arial"/>
                <w:b/>
                <w:bCs/>
                <w:sz w:val="18"/>
              </w:rPr>
              <w:t>».</w:t>
            </w:r>
            <w:r w:rsidRPr="00D66236">
              <w:rPr>
                <w:rFonts w:ascii="Arial" w:hAnsi="Arial" w:cs="Arial"/>
                <w:bCs/>
                <w:sz w:val="18"/>
              </w:rPr>
              <w:t xml:space="preserve"> Скидываем с себя усталость и ныряем в горячие бассейны! Греем мышцы, вдыхаем пар, заряжаем организм природной энергией. День пройден на максимум! Возвращаемся усталые, но невероятно довольные, с полными карточками фото и рюкзаками сувениров.</w:t>
            </w:r>
          </w:p>
          <w:p w:rsidR="00D66236" w:rsidRPr="00D66236" w:rsidRDefault="00D66236" w:rsidP="00D66236">
            <w:pPr>
              <w:spacing w:after="0" w:line="240" w:lineRule="auto"/>
              <w:ind w:right="174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Pr="00D66236" w:rsidRDefault="003C7E23" w:rsidP="00D66236">
            <w:pPr>
              <w:spacing w:after="0" w:line="240" w:lineRule="auto"/>
              <w:ind w:right="34"/>
              <w:rPr>
                <w:rFonts w:ascii="Arial" w:hAnsi="Arial" w:cs="Arial"/>
                <w:b/>
                <w:i/>
                <w:sz w:val="18"/>
              </w:rPr>
            </w:pPr>
            <w:r w:rsidRPr="00D66236">
              <w:rPr>
                <w:rFonts w:ascii="Arial" w:hAnsi="Arial" w:cs="Arial"/>
                <w:b/>
                <w:sz w:val="18"/>
              </w:rPr>
              <w:t>21.00 - Возвращение в Пятигорск. Свободное время.</w:t>
            </w:r>
          </w:p>
          <w:p w:rsidR="003D0B63" w:rsidRPr="00D66236" w:rsidRDefault="003D0B63" w:rsidP="00D662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D66236" w:rsidRDefault="003D412E" w:rsidP="00D662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3C7E23" w:rsidRPr="00D66236" w:rsidRDefault="003C7E23" w:rsidP="00D6623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6236">
              <w:rPr>
                <w:rFonts w:ascii="Arial" w:hAnsi="Arial" w:cs="Arial"/>
                <w:sz w:val="18"/>
                <w:szCs w:val="18"/>
              </w:rPr>
              <w:t>входной билет в комплекс "</w:t>
            </w:r>
            <w:proofErr w:type="spellStart"/>
            <w:r w:rsidRPr="00D66236">
              <w:rPr>
                <w:rFonts w:ascii="Arial" w:hAnsi="Arial" w:cs="Arial"/>
                <w:sz w:val="18"/>
                <w:szCs w:val="18"/>
              </w:rPr>
              <w:t>Гедуко</w:t>
            </w:r>
            <w:proofErr w:type="spellEnd"/>
            <w:r w:rsidRPr="00D66236">
              <w:rPr>
                <w:rFonts w:ascii="Arial" w:hAnsi="Arial" w:cs="Arial"/>
                <w:sz w:val="18"/>
                <w:szCs w:val="18"/>
              </w:rPr>
              <w:t>" (купание в термальных источниках) – 400 руб./чел.;</w:t>
            </w:r>
          </w:p>
          <w:p w:rsidR="003C7E23" w:rsidRPr="00D66236" w:rsidRDefault="003C7E23" w:rsidP="00D6623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6236">
              <w:rPr>
                <w:rFonts w:ascii="Arial" w:hAnsi="Arial" w:cs="Arial"/>
                <w:sz w:val="18"/>
                <w:szCs w:val="18"/>
              </w:rPr>
              <w:t>обед</w:t>
            </w:r>
          </w:p>
          <w:p w:rsidR="003C7E23" w:rsidRPr="00D66236" w:rsidRDefault="003C7E23" w:rsidP="00D6623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6236">
              <w:rPr>
                <w:rFonts w:ascii="Arial" w:hAnsi="Arial" w:cs="Arial"/>
                <w:sz w:val="18"/>
                <w:szCs w:val="18"/>
              </w:rPr>
              <w:t>ужин</w:t>
            </w:r>
          </w:p>
          <w:p w:rsidR="00F865DB" w:rsidRPr="00D66236" w:rsidRDefault="00F865DB" w:rsidP="00D6623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D66236" w:rsidRDefault="00E14052" w:rsidP="00D6623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D6623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C7E23" w:rsidRDefault="00A77187" w:rsidP="00A77187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Завтрак ланч-бокс.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</w:rPr>
            </w:pPr>
          </w:p>
          <w:p w:rsidR="003C7E23" w:rsidRPr="00A77187" w:rsidRDefault="003C7E23" w:rsidP="00A77187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</w:rPr>
            </w:pPr>
            <w:r w:rsidRPr="00A77187">
              <w:rPr>
                <w:rFonts w:ascii="Arial" w:hAnsi="Arial" w:cs="Arial"/>
                <w:b/>
                <w:sz w:val="18"/>
              </w:rPr>
              <w:t>06.00 - Экскурсия в замечательный горный край, воспетый Владимиром Высоцким и покоривший сердца миллионов людей - в Приэльбрусье.</w:t>
            </w: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A77187">
              <w:rPr>
                <w:rFonts w:ascii="Arial" w:hAnsi="Arial" w:cs="Arial"/>
                <w:bCs/>
                <w:sz w:val="18"/>
              </w:rPr>
              <w:t xml:space="preserve">Готовы к настоящему горному приключению? Тогда Приэльбрусье ждет вас! Здесь вас встретит исполин Эльбрус, чьи заснеженные склоны манят альпинистов и любителей экстрима. Дорога через </w:t>
            </w:r>
            <w:proofErr w:type="spellStart"/>
            <w:r w:rsidRPr="00A77187">
              <w:rPr>
                <w:rFonts w:ascii="Arial" w:hAnsi="Arial" w:cs="Arial"/>
                <w:bCs/>
                <w:sz w:val="18"/>
              </w:rPr>
              <w:t>Баксанское</w:t>
            </w:r>
            <w:proofErr w:type="spellEnd"/>
            <w:r w:rsidRPr="00A77187">
              <w:rPr>
                <w:rFonts w:ascii="Arial" w:hAnsi="Arial" w:cs="Arial"/>
                <w:bCs/>
                <w:sz w:val="18"/>
              </w:rPr>
              <w:t xml:space="preserve"> ущелье — это уже своего рода квест: серпантины, переезды через бурную реку Баксан, и наконец — прибытие на </w:t>
            </w:r>
            <w:r w:rsidRPr="00A77187">
              <w:rPr>
                <w:rFonts w:ascii="Arial" w:hAnsi="Arial" w:cs="Arial"/>
                <w:b/>
                <w:bCs/>
                <w:sz w:val="18"/>
              </w:rPr>
              <w:t>поляну Азау.</w:t>
            </w:r>
            <w:r w:rsidRPr="00A77187">
              <w:rPr>
                <w:rFonts w:ascii="Arial" w:hAnsi="Arial" w:cs="Arial"/>
                <w:bCs/>
                <w:sz w:val="18"/>
              </w:rPr>
              <w:t xml:space="preserve"> Отсюда начинается подъем на канатной дороге: три очереди, которые поднимут вас на высоту 3850 метров! Первая очередь — от Азау до «Кругозора» — это разминка. Вторая — до «Мира» — уже серьезнее, и виды становятся все круче. Третья — до «</w:t>
            </w:r>
            <w:proofErr w:type="spellStart"/>
            <w:r w:rsidRPr="00A77187">
              <w:rPr>
                <w:rFonts w:ascii="Arial" w:hAnsi="Arial" w:cs="Arial"/>
                <w:bCs/>
                <w:sz w:val="18"/>
              </w:rPr>
              <w:t>Гара</w:t>
            </w:r>
            <w:proofErr w:type="spellEnd"/>
            <w:r w:rsidRPr="00A77187">
              <w:rPr>
                <w:rFonts w:ascii="Arial" w:hAnsi="Arial" w:cs="Arial"/>
                <w:bCs/>
                <w:sz w:val="18"/>
              </w:rPr>
              <w:t xml:space="preserve">-Баши» — это финальный рывок, где вас ждет царство льда и ветра. 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A77187">
              <w:rPr>
                <w:rFonts w:ascii="Arial" w:hAnsi="Arial" w:cs="Arial"/>
                <w:bCs/>
                <w:sz w:val="18"/>
              </w:rPr>
              <w:t xml:space="preserve">Но на этом все не заканчивается — дальше вас ждет </w:t>
            </w:r>
            <w:r w:rsidRPr="00A77187">
              <w:rPr>
                <w:rFonts w:ascii="Arial" w:hAnsi="Arial" w:cs="Arial"/>
                <w:b/>
                <w:bCs/>
                <w:sz w:val="18"/>
              </w:rPr>
              <w:t>поляна Чегет.</w:t>
            </w:r>
            <w:r w:rsidRPr="00A77187">
              <w:rPr>
                <w:rFonts w:ascii="Arial" w:hAnsi="Arial" w:cs="Arial"/>
                <w:bCs/>
                <w:sz w:val="18"/>
              </w:rPr>
              <w:t xml:space="preserve"> Здесь вас ждет кресельная канатная дорога. Вы садитесь в кресло, и вот вы уже парите над склонами, чувствуя дуновение ветра и адреналин в крови. С высоты 3100 метров открывается вид на Эльбрус и </w:t>
            </w:r>
            <w:proofErr w:type="spellStart"/>
            <w:r w:rsidRPr="00A77187">
              <w:rPr>
                <w:rFonts w:ascii="Arial" w:hAnsi="Arial" w:cs="Arial"/>
                <w:bCs/>
                <w:sz w:val="18"/>
              </w:rPr>
              <w:t>Донгуз</w:t>
            </w:r>
            <w:proofErr w:type="spellEnd"/>
            <w:r w:rsidRPr="00A77187">
              <w:rPr>
                <w:rFonts w:ascii="Arial" w:hAnsi="Arial" w:cs="Arial"/>
                <w:bCs/>
                <w:sz w:val="18"/>
              </w:rPr>
              <w:t>-Орун — если, конечно, погода не подведет. После такого подъема вам точно захочется подкрепиться — и в местных кафе вас ждут сытные блюда кавказской кухни. А потом — источник нарзана! Вода здесь бьет с такой силой, что можно почувствовать ее энергию. Она газированная, прохладная и невероятно бодрящая. Камни вокруг источника окрашены в оранжевый цвет из-за высокого содержания железа — выглядит это очень круто и фотогенично. В общем, если вы ищете день, насыщенный драйвом, высотой и незабываемыми впечатлениями — эта экскурсия для вас!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A77187">
              <w:rPr>
                <w:rFonts w:ascii="Arial" w:hAnsi="Arial" w:cs="Arial"/>
                <w:b/>
                <w:sz w:val="18"/>
              </w:rPr>
              <w:t>Обед в кафе с национальной кухней (за доп. плату)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</w:rPr>
            </w:pPr>
          </w:p>
          <w:p w:rsidR="003D0B63" w:rsidRPr="00A77187" w:rsidRDefault="003C7E23" w:rsidP="00A7718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19.00 - Возвращение в Пятигорск. Свободное время.</w:t>
            </w:r>
          </w:p>
          <w:p w:rsidR="003C7E23" w:rsidRPr="00A77187" w:rsidRDefault="003C7E23" w:rsidP="00A77187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A77187" w:rsidRDefault="0011519F" w:rsidP="00A77187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77187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A7718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3C7E23" w:rsidRPr="00A77187" w:rsidRDefault="003C7E23" w:rsidP="00D6623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канатные дороги в: Приэльбрусье – 3400 руб./чел./все очереди:</w:t>
            </w:r>
          </w:p>
          <w:p w:rsidR="003C7E23" w:rsidRPr="00A77187" w:rsidRDefault="003C7E23" w:rsidP="00D66236">
            <w:pPr>
              <w:pStyle w:val="a3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1100./чел./на Чегет,</w:t>
            </w:r>
          </w:p>
          <w:p w:rsidR="003C7E23" w:rsidRPr="00A77187" w:rsidRDefault="003C7E23" w:rsidP="00D66236">
            <w:pPr>
              <w:pStyle w:val="a3"/>
              <w:numPr>
                <w:ilvl w:val="1"/>
                <w:numId w:val="8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2300  руб./чел./на Эльбрус</w:t>
            </w:r>
          </w:p>
          <w:p w:rsidR="003C7E23" w:rsidRPr="00A77187" w:rsidRDefault="003C7E23" w:rsidP="00D6623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экологический сбор в    Приэльбрусье – 200 руб./чел.</w:t>
            </w:r>
          </w:p>
          <w:p w:rsidR="003C7E23" w:rsidRPr="00A77187" w:rsidRDefault="003C7E23" w:rsidP="00D6623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обед</w:t>
            </w:r>
          </w:p>
          <w:p w:rsidR="003D0B63" w:rsidRPr="00A77187" w:rsidRDefault="003C7E23" w:rsidP="00D6623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187">
              <w:rPr>
                <w:rFonts w:ascii="Arial" w:hAnsi="Arial" w:cs="Arial"/>
                <w:color w:val="000000" w:themeColor="text1"/>
                <w:sz w:val="18"/>
                <w:szCs w:val="18"/>
              </w:rPr>
              <w:t>ужин</w:t>
            </w:r>
          </w:p>
          <w:p w:rsidR="003C7E23" w:rsidRPr="00A77187" w:rsidRDefault="003C7E23" w:rsidP="00A77187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A77187" w:rsidRDefault="00E14052" w:rsidP="00A7718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A771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C7E23" w:rsidRDefault="00A77187" w:rsidP="00A77187">
            <w:pPr>
              <w:spacing w:after="0" w:line="240" w:lineRule="auto"/>
              <w:ind w:right="3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Завтрак в кафе отеля.</w:t>
            </w:r>
          </w:p>
          <w:p w:rsidR="00A77187" w:rsidRPr="00A77187" w:rsidRDefault="00A77187" w:rsidP="00A77187">
            <w:pPr>
              <w:spacing w:after="0" w:line="240" w:lineRule="auto"/>
              <w:ind w:right="34"/>
              <w:rPr>
                <w:rFonts w:ascii="Arial" w:hAnsi="Arial" w:cs="Arial"/>
                <w:b/>
                <w:i/>
                <w:sz w:val="18"/>
              </w:rPr>
            </w:pPr>
          </w:p>
          <w:p w:rsidR="003C7E23" w:rsidRPr="00A77187" w:rsidRDefault="003C7E23" w:rsidP="00A77187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14.00 - Экскурсия по городу-курорту Пятигорску.</w:t>
            </w: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color w:val="000000" w:themeColor="text1"/>
                <w:sz w:val="18"/>
              </w:rPr>
              <w:t>Пятигорск, город Лермонтова. Здесь каждая улица дышит историей. Постоим на месте дуэли великого поэта — атмосфера немного грустная, но очень пронзительная. Заглянем к озеру Провал — тому самому, где Бендер «собирал на ремонт»))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color w:val="000000" w:themeColor="text1"/>
                <w:sz w:val="18"/>
              </w:rPr>
              <w:lastRenderedPageBreak/>
              <w:t>А на вершине нас ждет Эолова Арфа — беседка, где ветер играет свою музыку. Слушаешь и кажется, что это не просто порывы ветра, а настоящая симфония.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color w:val="000000" w:themeColor="text1"/>
                <w:sz w:val="18"/>
              </w:rPr>
              <w:t xml:space="preserve">Завершим день в парке «Цветник» — самом сердце Пятигорска. Здесь попробуем минеральную воду из разных источников, заглянем в </w:t>
            </w:r>
            <w:proofErr w:type="spellStart"/>
            <w:r w:rsidRPr="00A77187">
              <w:rPr>
                <w:rFonts w:ascii="Arial" w:hAnsi="Arial" w:cs="Arial"/>
                <w:color w:val="000000" w:themeColor="text1"/>
                <w:sz w:val="18"/>
              </w:rPr>
              <w:t>Лермонтовскую</w:t>
            </w:r>
            <w:proofErr w:type="spellEnd"/>
            <w:r w:rsidRPr="00A77187">
              <w:rPr>
                <w:rFonts w:ascii="Arial" w:hAnsi="Arial" w:cs="Arial"/>
                <w:color w:val="000000" w:themeColor="text1"/>
                <w:sz w:val="18"/>
              </w:rPr>
              <w:t xml:space="preserve"> галерею, выпьем кофе в исторической кофейне </w:t>
            </w:r>
            <w:proofErr w:type="spellStart"/>
            <w:r w:rsidRPr="00A77187">
              <w:rPr>
                <w:rFonts w:ascii="Arial" w:hAnsi="Arial" w:cs="Arial"/>
                <w:color w:val="000000" w:themeColor="text1"/>
                <w:sz w:val="18"/>
              </w:rPr>
              <w:t>Гукасова</w:t>
            </w:r>
            <w:proofErr w:type="spellEnd"/>
            <w:r w:rsidRPr="00A77187">
              <w:rPr>
                <w:rFonts w:ascii="Arial" w:hAnsi="Arial" w:cs="Arial"/>
                <w:color w:val="000000" w:themeColor="text1"/>
                <w:sz w:val="18"/>
              </w:rPr>
              <w:t xml:space="preserve"> и почувствуем себя героями курортного романа в гроте Дианы.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color w:val="000000" w:themeColor="text1"/>
                <w:sz w:val="18"/>
              </w:rPr>
              <w:t>Это будет не просто экскурсия — это путешествие, которое останется с вами надолго!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i/>
                <w:color w:val="000000" w:themeColor="text1"/>
                <w:sz w:val="18"/>
              </w:rPr>
            </w:pPr>
          </w:p>
          <w:p w:rsidR="003C7E23" w:rsidRPr="00A77187" w:rsidRDefault="003C7E23" w:rsidP="00A77187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Перезагрузка вашего вкуса: </w:t>
            </w:r>
            <w:proofErr w:type="spellStart"/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интенсивы</w:t>
            </w:r>
            <w:proofErr w:type="spellEnd"/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по кавказскому гостеприимству» (</w:t>
            </w:r>
            <w:bookmarkStart w:id="0" w:name="_Hlk90890748"/>
            <w:bookmarkStart w:id="1" w:name="_Hlk208233585"/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дегустация Кавказских вин и коньяка</w:t>
            </w:r>
            <w:bookmarkEnd w:id="0"/>
            <w:bookmarkEnd w:id="1"/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)</w:t>
            </w: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A77187">
              <w:rPr>
                <w:rFonts w:ascii="Arial" w:hAnsi="Arial" w:cs="Arial"/>
                <w:bCs/>
                <w:sz w:val="18"/>
              </w:rPr>
              <w:t xml:space="preserve">Представьте, что каждый бокал — это машина времени и портал одновременно. Поднимите его на свет, и вы увидите отблеск того самого солнца, что светило над склонами Кавказа. Вдохните аромат — и вы почувствуете запах влажной земли после горного дождя и тепло дубовой бочки, в которой напиток набирался силы. На этом мастер-классе мы будем читать вино, как древнюю карту сокровищ. Каждый глоток — это рассказ о конкретном месте, его </w:t>
            </w:r>
            <w:proofErr w:type="spellStart"/>
            <w:r w:rsidRPr="00A77187">
              <w:rPr>
                <w:rFonts w:ascii="Arial" w:hAnsi="Arial" w:cs="Arial"/>
                <w:bCs/>
                <w:sz w:val="18"/>
              </w:rPr>
              <w:t>терруаре</w:t>
            </w:r>
            <w:proofErr w:type="spellEnd"/>
            <w:r w:rsidRPr="00A77187">
              <w:rPr>
                <w:rFonts w:ascii="Arial" w:hAnsi="Arial" w:cs="Arial"/>
                <w:bCs/>
                <w:sz w:val="18"/>
              </w:rPr>
              <w:t xml:space="preserve">: о составе почвы, о перепадах дневных и ночных температур, о направлении ветра. Мы проследим весь путь: как вместе с Великим шелковым путем путешествовали сорта винограда, как в советское время рождались знаменитые бренды и как сегодня современные </w:t>
            </w:r>
            <w:proofErr w:type="spellStart"/>
            <w:r w:rsidRPr="00A77187">
              <w:rPr>
                <w:rFonts w:ascii="Arial" w:hAnsi="Arial" w:cs="Arial"/>
                <w:bCs/>
                <w:sz w:val="18"/>
              </w:rPr>
              <w:t>энологи</w:t>
            </w:r>
            <w:proofErr w:type="spellEnd"/>
            <w:r w:rsidRPr="00A77187">
              <w:rPr>
                <w:rFonts w:ascii="Arial" w:hAnsi="Arial" w:cs="Arial"/>
                <w:bCs/>
                <w:sz w:val="18"/>
              </w:rPr>
              <w:t xml:space="preserve"> возрождают забытые традиции. Вы узнаете, почему вино с одного склона горы кардинально отличается от вина с противоположного. Мы будем искать в букете ноты диких трав, созревающих в предгорьях, и чувствовать </w:t>
            </w:r>
            <w:proofErr w:type="spellStart"/>
            <w:r w:rsidRPr="00A77187">
              <w:rPr>
                <w:rFonts w:ascii="Arial" w:hAnsi="Arial" w:cs="Arial"/>
                <w:bCs/>
                <w:sz w:val="18"/>
              </w:rPr>
              <w:t>минеральность</w:t>
            </w:r>
            <w:proofErr w:type="spellEnd"/>
            <w:r w:rsidRPr="00A77187">
              <w:rPr>
                <w:rFonts w:ascii="Arial" w:hAnsi="Arial" w:cs="Arial"/>
                <w:bCs/>
                <w:sz w:val="18"/>
              </w:rPr>
              <w:t>, доставшуюся напитку от древних вулканических пород. Это погружение превратит вас из простого потребителя в настоящего путешественника. Вы больше никогда не посмотрите на винную полку в магазине как на просто ряд бутылок; для вас это будет полка с увлекательными романами, каждый из которых ждет, чтобы его открыли.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A77187">
              <w:rPr>
                <w:rFonts w:ascii="Arial" w:hAnsi="Arial" w:cs="Arial"/>
                <w:bCs/>
                <w:sz w:val="18"/>
              </w:rPr>
              <w:t>Какой бокал выбрать для красного вина, а какой — для белого? Почему коньяк согревают в ладонях, а за шампанское берутся только за ножку? Это не просто свод скучных правил, а многовековая культура, направленная на то, чтобы раскрыть напиток максимально полно и получить от него наивысшее удовольствие. Наш мастер-класс — это ваш персональный ликбез по элегантности. Мы будем учиться красиво и правильно держать бокал, чтобы не нагревать ценное вино своими пальцами</w:t>
            </w:r>
            <w:r w:rsidR="00A77187">
              <w:rPr>
                <w:rFonts w:ascii="Arial" w:hAnsi="Arial" w:cs="Arial"/>
                <w:bCs/>
                <w:sz w:val="18"/>
              </w:rPr>
              <w:t>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Cs/>
                <w:sz w:val="18"/>
              </w:rPr>
            </w:pPr>
            <w:r w:rsidRPr="00A77187">
              <w:rPr>
                <w:rFonts w:ascii="Arial" w:hAnsi="Arial" w:cs="Arial"/>
                <w:bCs/>
                <w:sz w:val="18"/>
              </w:rPr>
              <w:t>Инвестиция в ваш вкус и кругозор, которая окупится сотней будущих идеальных вечеров в хорошей компании. Это не мероприятие. Это посвящение в культурный код Кавказа, который навсегда останется с вами на уровне вкусовых рецепторов и сердечных воспоминаний.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Cs/>
                <w:i/>
                <w:sz w:val="18"/>
              </w:rPr>
            </w:pPr>
          </w:p>
          <w:p w:rsidR="003C7E23" w:rsidRDefault="003C7E23" w:rsidP="00A7718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Ужин - Кавказское застолье (входит в стоимость программы).</w:t>
            </w:r>
          </w:p>
          <w:p w:rsidR="00A77187" w:rsidRPr="00A77187" w:rsidRDefault="00A77187" w:rsidP="00A77187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</w:p>
          <w:p w:rsidR="003C7E23" w:rsidRPr="00A77187" w:rsidRDefault="003C7E23" w:rsidP="00A77187">
            <w:pPr>
              <w:spacing w:after="0" w:line="240" w:lineRule="auto"/>
              <w:ind w:right="34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  <w:r w:rsidRPr="00A77187">
              <w:rPr>
                <w:rFonts w:ascii="Arial" w:hAnsi="Arial" w:cs="Arial"/>
                <w:b/>
                <w:color w:val="000000" w:themeColor="text1"/>
                <w:sz w:val="18"/>
              </w:rPr>
              <w:t>21.00 - Возвращение в Пятигорск. Свободное время.</w:t>
            </w:r>
          </w:p>
          <w:p w:rsidR="003D0B63" w:rsidRPr="00A77187" w:rsidRDefault="003D0B63" w:rsidP="00A77187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A77187" w:rsidRDefault="0011519F" w:rsidP="00A77187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77187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A7718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3C7E23" w:rsidRPr="00A77187" w:rsidRDefault="003C7E23" w:rsidP="00D66236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Arial" w:hAnsi="Arial" w:cs="Arial"/>
                <w:i/>
                <w:sz w:val="18"/>
              </w:rPr>
            </w:pPr>
            <w:r w:rsidRPr="00A77187">
              <w:rPr>
                <w:rFonts w:ascii="Arial" w:hAnsi="Arial" w:cs="Arial"/>
                <w:sz w:val="18"/>
              </w:rPr>
              <w:t>обед</w:t>
            </w:r>
          </w:p>
          <w:p w:rsidR="003E6650" w:rsidRPr="00A77187" w:rsidRDefault="003E6650" w:rsidP="00A77187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A77187" w:rsidRDefault="00E14052" w:rsidP="00A77187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A7718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E6650" w:rsidRPr="0011519F" w:rsidRDefault="003E6650" w:rsidP="003E6650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B4354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43546" w:rsidRDefault="00B43546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C7E23" w:rsidRDefault="00917361" w:rsidP="00917361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Завтрак ланч-бокс.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</w:p>
          <w:p w:rsidR="003C7E23" w:rsidRPr="00917361" w:rsidRDefault="003C7E23" w:rsidP="00917361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/>
                <w:color w:val="000000" w:themeColor="text1"/>
                <w:sz w:val="18"/>
              </w:rPr>
              <w:t>06.00 - Выезд на экскурсию в республику Ингушетию.</w:t>
            </w: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Представь, будто попадаешь в древнюю сагу, где камень дышит историей, а горы шепчут легенды. Наше путешествие начинается на Военно-Грузинской дороге — она извивается, как серебряная лента, рядом бурлит Терек, а вокруг высятся скалы, похожие на исполинские замки. И вот, после селения Чми, мы проезжаем под величественной аркой — эти «ворота» Ингушетии, выполненные в виде двух стражей-башен, словно приглашают в другой мир, мир, где время замедляет ход.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Прямо под нами шумит река </w:t>
            </w:r>
            <w:proofErr w:type="spellStart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Армхи</w:t>
            </w:r>
            <w:proofErr w:type="spellEnd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, а на холмах, то тут, то там, возникают силуэты… Это башни. Настоящие, многовековые. Они стоят, будто великаны, застывшие в вечном дозоре. Автобус минует одну, другую, целые комплексы — и вот мы в </w:t>
            </w:r>
            <w:proofErr w:type="spellStart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Эгикале</w:t>
            </w:r>
            <w:proofErr w:type="spellEnd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proofErr w:type="spellStart"/>
            <w:r w:rsidRPr="00A77187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Эгикал</w:t>
            </w:r>
            <w:proofErr w:type="spellEnd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… Древний город, где время замерло. Здесь больше ста построек: боевые башни, устремлённые в небо, жилые сооружения, таинственные склепы и даже старая школа. Гуляя по этим улочкам, можно легко представить, как здесь кипела жизнь: слышатся отголоски смеха, звяканье оружия, разговоры на древнем языке. Сердце замирает — столько силы и столько печали в этих камнях. Эти люди жили среди ветра и скал, не сдавались, любили эту землю всей душой… И лишь злая воля заставила их уйти. Но их потомки возвращаются сюда, чтобы прикоснуться к памяти предков — это в крови у ингушей, эта связь поколений никогда не прервётся.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А дальше нас ждёт место, где загадываются желания. </w:t>
            </w:r>
            <w:r w:rsidRPr="00A77187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 xml:space="preserve">Храм </w:t>
            </w:r>
            <w:proofErr w:type="spellStart"/>
            <w:r w:rsidRPr="00A77187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Тхаба-Ерды</w:t>
            </w:r>
            <w:proofErr w:type="spellEnd"/>
            <w:r w:rsidRPr="00A77187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.</w:t>
            </w: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Он стоит на холме, открытый всем ветрам, и его возраст — загадка даже для учёных. Сколько здесь молились, сколько решали судьбы на совете старейшин… Камни помнят всё. Говорят, если прикоснуться к стене и загадать самое сокровенное — древняя сила этого места обязательно поможет.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Но настоящая магия ждёт на перевале </w:t>
            </w:r>
            <w:proofErr w:type="spellStart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Цей-Лоам</w:t>
            </w:r>
            <w:proofErr w:type="spellEnd"/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. Это не просто гора — это трон бога Селы, повелителя грома и молний. Смотри: если вершина укрыта облаками — Села хмурится, и будет </w:t>
            </w: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lastRenderedPageBreak/>
              <w:t>непогода. Если же она видна чистая и ясная — бог доволен, и день будет прекрасен. Мы можем проверить это вместе! А на смотровой площадки можно задержаться, выпить чаю с видом на бескрайние горы — и почувствовать себя почти богами.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И венчает всё это путешествие — </w:t>
            </w:r>
            <w:proofErr w:type="spellStart"/>
            <w:r w:rsidRPr="00A77187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Вовнушки</w:t>
            </w:r>
            <w:proofErr w:type="spellEnd"/>
            <w:r w:rsidRPr="00A77187">
              <w:rPr>
                <w:rFonts w:ascii="Arial" w:hAnsi="Arial" w:cs="Arial"/>
                <w:b/>
                <w:bCs/>
                <w:color w:val="000000" w:themeColor="text1"/>
                <w:sz w:val="18"/>
              </w:rPr>
              <w:t>.</w:t>
            </w: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Башни, которые будто вырастают из самих скал. Они — символ стойкости и красоты. Стоишь и любуешься: как же люди смогли создать такое чудо? Они прекрасны в лучах заката, в утренней дымке, под снегом и под солнцем… Это нужно видеть. Это нужно чувствовать.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</w:rPr>
              <w:t>Это путешествие в страну, где легенды становятся реальностью.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Cs/>
                <w:i/>
                <w:color w:val="000000" w:themeColor="text1"/>
                <w:sz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/>
                <w:color w:val="000000" w:themeColor="text1"/>
                <w:sz w:val="18"/>
              </w:rPr>
              <w:t>Обед (входит в стоимость программы).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</w:p>
          <w:p w:rsidR="003C7E23" w:rsidRPr="00917361" w:rsidRDefault="003C7E23" w:rsidP="00917361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</w:rPr>
            </w:pPr>
            <w:r w:rsidRPr="00917361">
              <w:rPr>
                <w:rFonts w:ascii="Arial" w:hAnsi="Arial" w:cs="Arial"/>
                <w:b/>
                <w:color w:val="000000" w:themeColor="text1"/>
                <w:sz w:val="18"/>
              </w:rPr>
              <w:t>20.00 - Возвращение в Пятигорск. Свободное время.</w:t>
            </w:r>
          </w:p>
          <w:p w:rsidR="003C7E23" w:rsidRPr="00917361" w:rsidRDefault="003C7E23" w:rsidP="0091736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B43546" w:rsidRPr="00917361" w:rsidRDefault="00B43546" w:rsidP="0091736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91736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3C7E23" w:rsidRPr="00A77187" w:rsidRDefault="003C7E23" w:rsidP="00D6623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экологический сбор в</w:t>
            </w:r>
            <w:r w:rsidR="00A77187" w:rsidRPr="00A77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7187">
              <w:rPr>
                <w:rFonts w:ascii="Arial" w:hAnsi="Arial" w:cs="Arial"/>
                <w:sz w:val="18"/>
                <w:szCs w:val="18"/>
              </w:rPr>
              <w:t>Ингушетии - 200 руб./чел</w:t>
            </w:r>
          </w:p>
          <w:p w:rsidR="003C7E23" w:rsidRPr="00A77187" w:rsidRDefault="003C7E23" w:rsidP="00D6623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7187">
              <w:rPr>
                <w:rFonts w:ascii="Arial" w:hAnsi="Arial" w:cs="Arial"/>
                <w:sz w:val="18"/>
                <w:szCs w:val="18"/>
              </w:rPr>
              <w:t>входные билеты на</w:t>
            </w:r>
            <w:r w:rsidR="00A77187" w:rsidRPr="00A771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7187">
              <w:rPr>
                <w:rFonts w:ascii="Arial" w:hAnsi="Arial" w:cs="Arial"/>
                <w:sz w:val="18"/>
                <w:szCs w:val="18"/>
              </w:rPr>
              <w:t>башенный комплекс</w:t>
            </w:r>
            <w:r w:rsidR="00A77187" w:rsidRPr="00A7718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7187">
              <w:rPr>
                <w:rFonts w:ascii="Arial" w:hAnsi="Arial" w:cs="Arial"/>
                <w:sz w:val="18"/>
                <w:szCs w:val="18"/>
              </w:rPr>
              <w:t>Вовнушки</w:t>
            </w:r>
            <w:proofErr w:type="spellEnd"/>
            <w:r w:rsidRPr="00A77187">
              <w:rPr>
                <w:rFonts w:ascii="Arial" w:hAnsi="Arial" w:cs="Arial"/>
                <w:sz w:val="18"/>
                <w:szCs w:val="18"/>
              </w:rPr>
              <w:t xml:space="preserve"> – 350 руб.</w:t>
            </w:r>
          </w:p>
          <w:p w:rsidR="00B43546" w:rsidRPr="00A77187" w:rsidRDefault="00A77187" w:rsidP="00D6623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</w:t>
            </w:r>
            <w:r w:rsidR="003C7E23" w:rsidRPr="00A77187">
              <w:rPr>
                <w:rFonts w:ascii="Arial" w:hAnsi="Arial" w:cs="Arial"/>
                <w:sz w:val="18"/>
                <w:szCs w:val="18"/>
              </w:rPr>
              <w:t>жин</w:t>
            </w:r>
          </w:p>
          <w:p w:rsidR="003C7E23" w:rsidRPr="00917361" w:rsidRDefault="003C7E23" w:rsidP="0091736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B43546" w:rsidRPr="00917361" w:rsidRDefault="00B43546" w:rsidP="0091736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B43546" w:rsidRPr="007A25BB" w:rsidRDefault="00B43546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8F19B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F19BD" w:rsidRDefault="00B43546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8F19BD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C7E23" w:rsidRDefault="00917361" w:rsidP="00917361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Завтрак в кафе отеля.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Освобождение номеров.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sz w:val="18"/>
                <w:szCs w:val="18"/>
              </w:rPr>
              <w:t xml:space="preserve">10.00 - Переезд в станицу </w:t>
            </w:r>
            <w:proofErr w:type="spellStart"/>
            <w:r w:rsidRPr="00917361">
              <w:rPr>
                <w:rFonts w:ascii="Arial" w:hAnsi="Arial" w:cs="Arial"/>
                <w:b/>
                <w:sz w:val="18"/>
                <w:szCs w:val="18"/>
              </w:rPr>
              <w:t>Боргустанскую</w:t>
            </w:r>
            <w:proofErr w:type="spellEnd"/>
            <w:r w:rsidRPr="0091736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3C7E23" w:rsidRPr="00917361" w:rsidRDefault="003C7E23" w:rsidP="00917361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sz w:val="18"/>
                <w:szCs w:val="18"/>
              </w:rPr>
              <w:t xml:space="preserve">11.30 - Посещение «Казачьего подворья» - </w:t>
            </w: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Представьте, что вы не просто едете на экскурсию, а совершаете путешествие во времени! Ваша цель — аутентичное «Казачье подворье», старинная усадьба, где каждый уголок дышит историей и гостеприимством терских казаков. Уже у ворот вас встречает не просто экскурсовод, а сама Хозяйка в традиционном наряде, с хлебом-солью и лучезарной улыбкой. Она проведёт вас в свой мир — мир, где русская печь является сердцем дома, а не просто предметом интерьера.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Вас ждёт полное погружение в быт! Вы не только услышите рассказы о жизни казаков, но и сможете сами попробовать разжечь старинный светец, почувствовав, каково это — освещать дом в тёмное время суток. Вам вручат тяжеленный рубель и валик для глажки белья — готовьтесь к зарядке для рук и взрывам смеха! А уж квест с коромыслом и вёдрами воды станет настоящим испытанием на ловкость и координацию: пронести и не расплескать — искусство, которое осваивали с детства.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Но самое яркое приключение ждёт вас впереди — настоящее казачье торжество, обряд «Свадьба казака»! Это не спектакль, а живое действо, где гости становятся главными участниками. Появляются колоритные Сваты с юмором и прибаутками, красавец Жених и застенчивая Невеста в традиционном убранстве. Вас вовлекут в процесс: будете и «свататься», и песни петь за компанию, и в весёлых старинных играх участвовать. Готовьтесь отплясывать под залихватские казачьи песни в исполнении настоящего фольклорного ансамбля — усидеть на месте просто невозможно!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А после такого погружения вас ждёт долгожданная передышка. В тени старого дерева или в прохладе летней кухни накрывают столы. Тут-то и пригодятся силы! Вас ждёт душистый чай из самовара на шишках, да не простой, а с рассказами да байками. И, конечно, главное угощение — пышные, румяные вареники с самой разной начинкой, приготовленные по старинным рецептам в той самой печи.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Пока вы отдыхаете, можно исследовать всё подворье: забраться на сторожевую вышку, откуда открывается вид на окрестности, как когда-то у стражников; осмотреть гончарную мастерскую и понять, как создавалась посуда; заглянуть в хлев и на птичий двор. Это место, где история оживает, а фотографии получаются не постановочные, а настоящие, живые и наполненные эмоциями. Вы уедете отсюда не просто с сувенирами, а с ощущением, что погостили у старых добрых друзей, зарядились невероятной энергией и теплом и прикоснулись к чему-то по-настоящему исконному и ценному.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C7E23" w:rsidRDefault="003C7E23" w:rsidP="0091736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sz w:val="18"/>
                <w:szCs w:val="18"/>
              </w:rPr>
              <w:t>Широкое застолье с традиционными национальными блюдами, приготовленными по сохранившимся рецептам</w:t>
            </w:r>
            <w:r w:rsidR="00917361">
              <w:rPr>
                <w:rFonts w:ascii="Arial" w:hAnsi="Arial" w:cs="Arial"/>
                <w:b/>
                <w:sz w:val="18"/>
                <w:szCs w:val="18"/>
              </w:rPr>
              <w:t xml:space="preserve"> (входит в стоимость программы)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3C7E23" w:rsidRPr="00917361" w:rsidRDefault="003C7E23" w:rsidP="00917361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sz w:val="18"/>
                <w:szCs w:val="18"/>
              </w:rPr>
              <w:t>14.00 - Экскурсия в Железноводск.</w:t>
            </w:r>
          </w:p>
          <w:p w:rsidR="003C7E23" w:rsidRDefault="003C7E23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Готовы к настоящему приключению? Представьте: мы начинаем наш день в Железноводске — таком зеленом и уютном городке, что кажется, будто попали в сказку. Деревья здесь шепчут истории вековой давности, а воздух пахнет целебными минеральными водами. Первая остановка — невероятные Солнечные часы! Это не просто циферблат: здесь время показывают лучи солнца, а знаки зодиака рассказывают свои древние тайны.</w:t>
            </w:r>
          </w:p>
          <w:p w:rsidR="00917361" w:rsidRPr="00917361" w:rsidRDefault="00917361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C7E23" w:rsidRDefault="003C7E23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А потом — изящная </w:t>
            </w:r>
            <w:r w:rsidRPr="009173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Пушкинская галерея.</w:t>
            </w:r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Она словно переносит нас в прошлое, в эпоху курортных романов и творческих вечеров. Рядом — бронзовый Пушкин, который как будто замер на мгновение, чтобы с нами поздороваться.</w:t>
            </w:r>
          </w:p>
          <w:p w:rsidR="00917361" w:rsidRPr="00917361" w:rsidRDefault="00917361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C7E23" w:rsidRDefault="003C7E23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Сердце Железноводска бьется в его легендарных источниках — испейте живительной влаги из "</w:t>
            </w:r>
            <w:proofErr w:type="spellStart"/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Славяновского</w:t>
            </w:r>
            <w:proofErr w:type="spellEnd"/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" и "Смирновского" родников, чья целебная сила прошла испытание веками. Величественная Каскадная лестница, украшенная фонтанами и скульптурами, приведет вас к зеркальной глади курортного озера, где водная гладь отражает небо и горные вершины, создавая </w:t>
            </w:r>
            <w:proofErr w:type="spellStart"/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perfectную</w:t>
            </w:r>
            <w:proofErr w:type="spellEnd"/>
            <w:r w:rsidRPr="0091736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картину умиротворения.</w:t>
            </w:r>
          </w:p>
          <w:p w:rsidR="00917361" w:rsidRPr="00917361" w:rsidRDefault="00917361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3C7E23" w:rsidRPr="00917361" w:rsidRDefault="003C7E23" w:rsidP="00917361">
            <w:pPr>
              <w:pStyle w:val="a7"/>
              <w:tabs>
                <w:tab w:val="left" w:pos="1526"/>
                <w:tab w:val="left" w:pos="2029"/>
                <w:tab w:val="left" w:pos="2428"/>
                <w:tab w:val="left" w:pos="2899"/>
                <w:tab w:val="left" w:pos="3214"/>
                <w:tab w:val="left" w:pos="4021"/>
                <w:tab w:val="left" w:pos="4555"/>
                <w:tab w:val="left" w:pos="4701"/>
                <w:tab w:val="left" w:pos="5332"/>
                <w:tab w:val="left" w:pos="6507"/>
                <w:tab w:val="left" w:pos="6767"/>
                <w:tab w:val="left" w:pos="7282"/>
                <w:tab w:val="left" w:pos="8370"/>
                <w:tab w:val="left" w:pos="8708"/>
              </w:tabs>
              <w:ind w:right="142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18.00 - Возвращение в Пятигорск. Отъезд.</w:t>
            </w:r>
          </w:p>
          <w:p w:rsidR="003D0B63" w:rsidRPr="00917361" w:rsidRDefault="003D0B63" w:rsidP="00917361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A25BB" w:rsidRPr="00917361" w:rsidRDefault="00143489" w:rsidP="0091736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91736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A878B0" w:rsidRDefault="00917361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C7E23" w:rsidRPr="00917361">
              <w:rPr>
                <w:rFonts w:ascii="Arial" w:hAnsi="Arial" w:cs="Arial"/>
                <w:sz w:val="18"/>
                <w:szCs w:val="18"/>
              </w:rPr>
              <w:t>нет</w:t>
            </w:r>
          </w:p>
          <w:p w:rsidR="00917361" w:rsidRPr="00917361" w:rsidRDefault="00917361" w:rsidP="00917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78B0" w:rsidRPr="00917361" w:rsidRDefault="00E14052" w:rsidP="0091736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7A25BB" w:rsidRPr="007A25BB" w:rsidRDefault="007A25BB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проживание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завтраков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1 обед в Ингушетии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2 ужина – Кавказское застолье и Казачье застолье (4-й и 6-й дни тура)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экскурсионное и транспортное обслуживание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участие в мастер-классе по дегустации Кавказских вин и коньяка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входные билеты в Казачье подворье и участие в интерактивной программе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A034A6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</w:t>
            </w:r>
            <w:bookmarkStart w:id="2" w:name="_GoBack"/>
            <w:bookmarkEnd w:id="2"/>
            <w:r w:rsidR="003C7E23">
              <w:rPr>
                <w:rFonts w:ascii="Arial" w:hAnsi="Arial" w:cs="Arial"/>
                <w:b/>
                <w:sz w:val="18"/>
                <w:szCs w:val="18"/>
              </w:rPr>
              <w:t xml:space="preserve">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входные билеты (указаны в днях программы тура)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 xml:space="preserve">обеды и ужины (не входящие в стоимость тура по программе) </w:t>
            </w:r>
          </w:p>
          <w:p w:rsidR="00917361" w:rsidRPr="00917361" w:rsidRDefault="00917361" w:rsidP="00D6623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Трансфер А/П Минеральные Воды – г. Пятигорск – 1900 руб.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644F52" w:rsidRPr="004560F0" w:rsidRDefault="00917361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="004560F0"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="004560F0"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="004560F0"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="004560F0"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="004560F0"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4560F0" w:rsidRPr="004560F0" w:rsidRDefault="004560F0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 w:rsidR="0091736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="00917361" w:rsidRPr="0091736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С262025005977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Pr="00580574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D22937" w:rsidRPr="00917361" w:rsidRDefault="00D22937" w:rsidP="00D6623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  <w:highlight w:val="white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 w:rsidR="003C7E23" w:rsidRPr="00917361" w:rsidRDefault="003C7E23" w:rsidP="00D6623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310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91736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30 до 50 минут. </w:t>
            </w:r>
          </w:p>
          <w:p w:rsidR="003C7E23" w:rsidRPr="00917361" w:rsidRDefault="003C7E23" w:rsidP="00D66236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ind w:right="310"/>
              <w:rPr>
                <w:rFonts w:ascii="Arial" w:hAnsi="Arial" w:cs="Arial"/>
                <w:i/>
                <w:sz w:val="18"/>
                <w:szCs w:val="18"/>
              </w:rPr>
            </w:pPr>
            <w:r w:rsidRPr="00917361">
              <w:rPr>
                <w:rFonts w:ascii="Arial" w:hAnsi="Arial" w:cs="Arial"/>
                <w:sz w:val="18"/>
                <w:szCs w:val="18"/>
              </w:rPr>
              <w:t>Посещая республики Северного Кавказа, не забывайте о внешнем виде. Не рекомендуется в теплый период оголение рук, короткие юбки, для мужчин – шорты.</w:t>
            </w:r>
          </w:p>
          <w:p w:rsidR="00580574" w:rsidRPr="00580574" w:rsidRDefault="00580574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lastRenderedPageBreak/>
              <w:t>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92186"/>
    <w:multiLevelType w:val="hybridMultilevel"/>
    <w:tmpl w:val="9CCCE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D4D"/>
    <w:multiLevelType w:val="hybridMultilevel"/>
    <w:tmpl w:val="4BD6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4162"/>
    <w:multiLevelType w:val="hybridMultilevel"/>
    <w:tmpl w:val="08E4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4001"/>
    <w:multiLevelType w:val="hybridMultilevel"/>
    <w:tmpl w:val="66BCC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415B4"/>
    <w:multiLevelType w:val="multilevel"/>
    <w:tmpl w:val="A808C6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A3F4151"/>
    <w:multiLevelType w:val="hybridMultilevel"/>
    <w:tmpl w:val="2160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75DED"/>
    <w:multiLevelType w:val="hybridMultilevel"/>
    <w:tmpl w:val="34E6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C6A0C"/>
    <w:multiLevelType w:val="hybridMultilevel"/>
    <w:tmpl w:val="32EC0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11C59"/>
    <w:multiLevelType w:val="hybridMultilevel"/>
    <w:tmpl w:val="67EEB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43489"/>
    <w:rsid w:val="0015338A"/>
    <w:rsid w:val="00157F55"/>
    <w:rsid w:val="001F3DFD"/>
    <w:rsid w:val="00227EF1"/>
    <w:rsid w:val="002E129E"/>
    <w:rsid w:val="00337136"/>
    <w:rsid w:val="003827F3"/>
    <w:rsid w:val="00394752"/>
    <w:rsid w:val="003A6503"/>
    <w:rsid w:val="003C7E23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C09B1"/>
    <w:rsid w:val="005F3D13"/>
    <w:rsid w:val="00627656"/>
    <w:rsid w:val="00644F52"/>
    <w:rsid w:val="0067518E"/>
    <w:rsid w:val="007065A0"/>
    <w:rsid w:val="00752C77"/>
    <w:rsid w:val="00760790"/>
    <w:rsid w:val="00796691"/>
    <w:rsid w:val="007A25BB"/>
    <w:rsid w:val="008321D6"/>
    <w:rsid w:val="008718B7"/>
    <w:rsid w:val="008E2CED"/>
    <w:rsid w:val="008F19BD"/>
    <w:rsid w:val="00917361"/>
    <w:rsid w:val="00983252"/>
    <w:rsid w:val="009E47F0"/>
    <w:rsid w:val="009F478C"/>
    <w:rsid w:val="00A034A6"/>
    <w:rsid w:val="00A5791A"/>
    <w:rsid w:val="00A77187"/>
    <w:rsid w:val="00A878B0"/>
    <w:rsid w:val="00AA1DC5"/>
    <w:rsid w:val="00B43546"/>
    <w:rsid w:val="00BA5694"/>
    <w:rsid w:val="00C8417E"/>
    <w:rsid w:val="00D219F8"/>
    <w:rsid w:val="00D22937"/>
    <w:rsid w:val="00D466EC"/>
    <w:rsid w:val="00D66236"/>
    <w:rsid w:val="00D70B84"/>
    <w:rsid w:val="00DD7200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qFormat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9d3e839-7369-11f0-a766-59a2deb8f5c2/about-resort" TargetMode="External"/><Relationship Id="rId5" Type="http://schemas.openxmlformats.org/officeDocument/2006/relationships/hyperlink" Target="https://tourism.fsa.gov.ru/ru/resorts/hotels/e480bc6d-c606-11ef-92da-d1eaa3822637/about-res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18</cp:revision>
  <dcterms:created xsi:type="dcterms:W3CDTF">2024-04-09T12:54:00Z</dcterms:created>
  <dcterms:modified xsi:type="dcterms:W3CDTF">2026-02-05T16:21:00Z</dcterms:modified>
</cp:coreProperties>
</file>